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E4F8" w14:textId="77777777" w:rsidR="00382BFC" w:rsidRDefault="00F407C9">
      <w:pPr>
        <w:spacing w:after="40"/>
      </w:pPr>
      <w:r>
        <w:rPr>
          <w:b/>
          <w:bCs/>
          <w:color w:val="718200"/>
          <w:sz w:val="24"/>
          <w:szCs w:val="24"/>
        </w:rPr>
        <w:t>GPK Products, Inc.</w:t>
      </w:r>
    </w:p>
    <w:p w14:paraId="682ED5E8" w14:textId="77777777" w:rsidR="00382BFC" w:rsidRDefault="00F407C9">
      <w:pPr>
        <w:pStyle w:val="Heading1"/>
      </w:pPr>
      <w:r>
        <w:t>Job Description</w:t>
      </w:r>
    </w:p>
    <w:p w14:paraId="67D120FC" w14:textId="77777777" w:rsidR="00382BFC" w:rsidRDefault="00F407C9">
      <w:pPr>
        <w:pBdr>
          <w:bottom w:val="single" w:sz="6" w:space="4" w:color="718200"/>
        </w:pBdr>
        <w:spacing w:after="200"/>
      </w:pPr>
      <w:r>
        <w:rPr>
          <w:b/>
          <w:bCs/>
          <w:sz w:val="28"/>
          <w:szCs w:val="28"/>
        </w:rPr>
        <w:t>Material Handler – Warehouse Lead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7380"/>
      </w:tblGrid>
      <w:tr w:rsidR="00382BFC" w14:paraId="31DD0AD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4E6"/>
            <w:tcMar>
              <w:top w:w="80" w:type="dxa"/>
              <w:left w:w="120" w:type="dxa"/>
              <w:bottom w:w="80" w:type="dxa"/>
              <w:right w:w="120" w:type="dxa"/>
            </w:tcMar>
          </w:tcPr>
          <w:p w14:paraId="5CEB5F7A" w14:textId="77777777" w:rsidR="00382BFC" w:rsidRDefault="00F407C9">
            <w:r>
              <w:rPr>
                <w:b/>
                <w:bCs/>
              </w:rPr>
              <w:t>Department</w:t>
            </w:r>
          </w:p>
        </w:tc>
        <w:tc>
          <w:tcPr>
            <w:tcW w:w="7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BAB5CB" w14:textId="77777777" w:rsidR="00382BFC" w:rsidRDefault="00F407C9">
            <w:r>
              <w:t>Operations / Shipping</w:t>
            </w:r>
          </w:p>
        </w:tc>
      </w:tr>
      <w:tr w:rsidR="00382BFC" w14:paraId="2E43681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4E6"/>
            <w:tcMar>
              <w:top w:w="80" w:type="dxa"/>
              <w:left w:w="120" w:type="dxa"/>
              <w:bottom w:w="80" w:type="dxa"/>
              <w:right w:w="120" w:type="dxa"/>
            </w:tcMar>
          </w:tcPr>
          <w:p w14:paraId="07F652CC" w14:textId="77777777" w:rsidR="00382BFC" w:rsidRDefault="00F407C9">
            <w:r>
              <w:rPr>
                <w:b/>
                <w:bCs/>
              </w:rPr>
              <w:t>Reports To</w:t>
            </w:r>
          </w:p>
        </w:tc>
        <w:tc>
          <w:tcPr>
            <w:tcW w:w="7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D30A6B" w14:textId="77777777" w:rsidR="00382BFC" w:rsidRDefault="00F407C9">
            <w:r>
              <w:t>Warehouse Manager</w:t>
            </w:r>
          </w:p>
        </w:tc>
      </w:tr>
      <w:tr w:rsidR="00382BFC" w14:paraId="7B4F55C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4E6"/>
            <w:tcMar>
              <w:top w:w="80" w:type="dxa"/>
              <w:left w:w="120" w:type="dxa"/>
              <w:bottom w:w="80" w:type="dxa"/>
              <w:right w:w="120" w:type="dxa"/>
            </w:tcMar>
          </w:tcPr>
          <w:p w14:paraId="6AFCFD30" w14:textId="77777777" w:rsidR="00382BFC" w:rsidRDefault="00F407C9">
            <w:r>
              <w:rPr>
                <w:b/>
                <w:bCs/>
              </w:rPr>
              <w:t>FLSA Status</w:t>
            </w:r>
          </w:p>
        </w:tc>
        <w:tc>
          <w:tcPr>
            <w:tcW w:w="7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8A1B8B" w14:textId="77777777" w:rsidR="00382BFC" w:rsidRDefault="00F407C9">
            <w:r>
              <w:t>Non-Exempt</w:t>
            </w:r>
          </w:p>
        </w:tc>
      </w:tr>
      <w:tr w:rsidR="00382BFC" w14:paraId="612832F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4E6"/>
            <w:tcMar>
              <w:top w:w="80" w:type="dxa"/>
              <w:left w:w="120" w:type="dxa"/>
              <w:bottom w:w="80" w:type="dxa"/>
              <w:right w:w="120" w:type="dxa"/>
            </w:tcMar>
          </w:tcPr>
          <w:p w14:paraId="2D9A6233" w14:textId="77777777" w:rsidR="00382BFC" w:rsidRDefault="00F407C9">
            <w:r>
              <w:rPr>
                <w:b/>
                <w:bCs/>
              </w:rPr>
              <w:t>EEO-1 Category</w:t>
            </w:r>
          </w:p>
        </w:tc>
        <w:tc>
          <w:tcPr>
            <w:tcW w:w="7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B60D48" w14:textId="77777777" w:rsidR="00382BFC" w:rsidRDefault="00F407C9">
            <w:r>
              <w:t>7 – Operatives</w:t>
            </w:r>
          </w:p>
        </w:tc>
      </w:tr>
      <w:tr w:rsidR="00382BFC" w14:paraId="248F82D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4E6"/>
            <w:tcMar>
              <w:top w:w="80" w:type="dxa"/>
              <w:left w:w="120" w:type="dxa"/>
              <w:bottom w:w="80" w:type="dxa"/>
              <w:right w:w="120" w:type="dxa"/>
            </w:tcMar>
          </w:tcPr>
          <w:p w14:paraId="5E37DCDC" w14:textId="77777777" w:rsidR="00382BFC" w:rsidRDefault="00F407C9">
            <w:r>
              <w:rPr>
                <w:b/>
                <w:bCs/>
              </w:rPr>
              <w:t>Prepared By</w:t>
            </w:r>
          </w:p>
        </w:tc>
        <w:tc>
          <w:tcPr>
            <w:tcW w:w="7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20C76E" w14:textId="77777777" w:rsidR="00382BFC" w:rsidRDefault="00F407C9">
            <w:r>
              <w:t>HR</w:t>
            </w:r>
          </w:p>
        </w:tc>
      </w:tr>
      <w:tr w:rsidR="00382BFC" w14:paraId="4055367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F2F4E6"/>
            <w:tcMar>
              <w:top w:w="80" w:type="dxa"/>
              <w:left w:w="120" w:type="dxa"/>
              <w:bottom w:w="80" w:type="dxa"/>
              <w:right w:w="120" w:type="dxa"/>
            </w:tcMar>
          </w:tcPr>
          <w:p w14:paraId="309ADDE0" w14:textId="77777777" w:rsidR="00382BFC" w:rsidRDefault="00F407C9">
            <w:r>
              <w:rPr>
                <w:b/>
                <w:bCs/>
              </w:rPr>
              <w:t>Date</w:t>
            </w:r>
          </w:p>
        </w:tc>
        <w:tc>
          <w:tcPr>
            <w:tcW w:w="7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3EB291" w14:textId="77777777" w:rsidR="00382BFC" w:rsidRDefault="00F407C9">
            <w:r>
              <w:t>_______________</w:t>
            </w:r>
          </w:p>
        </w:tc>
      </w:tr>
    </w:tbl>
    <w:p w14:paraId="20188D77" w14:textId="77777777" w:rsidR="00382BFC" w:rsidRDefault="00F407C9">
      <w:pPr>
        <w:pStyle w:val="Heading2"/>
      </w:pPr>
      <w:r>
        <w:t>Summary</w:t>
      </w:r>
    </w:p>
    <w:p w14:paraId="68F7D436" w14:textId="77777777" w:rsidR="00382BFC" w:rsidRDefault="00F407C9">
      <w:r>
        <w:t>The Material Handler – Warehouse Lead coordinates the daily movement, storage, and tracking of materials within the facility while serving as the working lead for a team of material handlers. The role is divided between two areas of responsibility: warehouse operations (internal receiving, staging, and inventory) and LTL / shipping (freight coordination with carriers and hands-on dock loading). This is a hands-on position that combines direct material handling with workflow coordination, ensuring orders are</w:t>
      </w:r>
      <w:r>
        <w:t xml:space="preserve"> fulfilled accurately, inventory is maintained, freight moves on schedule, and safety standards are upheld.</w:t>
      </w:r>
    </w:p>
    <w:p w14:paraId="06950E7C" w14:textId="77777777" w:rsidR="00382BFC" w:rsidRDefault="00F407C9">
      <w:pPr>
        <w:pStyle w:val="Heading2"/>
      </w:pPr>
      <w:r>
        <w:t>Essential Duties and Responsibilities</w:t>
      </w:r>
    </w:p>
    <w:p w14:paraId="1F596FFC" w14:textId="77777777" w:rsidR="00382BFC" w:rsidRDefault="00F407C9">
      <w:pPr>
        <w:spacing w:after="120"/>
      </w:pPr>
      <w:r>
        <w:rPr>
          <w:i/>
          <w:iCs/>
        </w:rPr>
        <w:t>Other duties may be assigned as needed.</w:t>
      </w:r>
    </w:p>
    <w:p w14:paraId="4529CE38" w14:textId="77777777" w:rsidR="00382BFC" w:rsidRDefault="00F407C9">
      <w:pPr>
        <w:spacing w:before="60" w:after="80"/>
      </w:pPr>
      <w:r>
        <w:rPr>
          <w:b/>
          <w:bCs/>
        </w:rPr>
        <w:t>Warehouse Operations</w:t>
      </w:r>
    </w:p>
    <w:p w14:paraId="6FD9129B" w14:textId="77777777" w:rsidR="00382BFC" w:rsidRDefault="00F407C9">
      <w:pPr>
        <w:pStyle w:val="ListParagraph"/>
        <w:numPr>
          <w:ilvl w:val="0"/>
          <w:numId w:val="2"/>
        </w:numPr>
      </w:pPr>
      <w:r>
        <w:t>Receive, unload, inspect, and stage incoming materials; verify quantity and quality against purchase orders and flag discrepancies.</w:t>
      </w:r>
    </w:p>
    <w:p w14:paraId="75ABC375" w14:textId="77777777" w:rsidR="00382BFC" w:rsidRDefault="00F407C9">
      <w:pPr>
        <w:pStyle w:val="ListParagraph"/>
        <w:numPr>
          <w:ilvl w:val="0"/>
          <w:numId w:val="2"/>
        </w:numPr>
      </w:pPr>
      <w:r>
        <w:t>Pull, pack, and stage finished products and outgoing orders, reviewing for picking accuracy before shipment.</w:t>
      </w:r>
    </w:p>
    <w:p w14:paraId="59766925" w14:textId="77777777" w:rsidR="00382BFC" w:rsidRDefault="00F407C9">
      <w:pPr>
        <w:pStyle w:val="ListParagraph"/>
        <w:numPr>
          <w:ilvl w:val="0"/>
          <w:numId w:val="2"/>
        </w:numPr>
      </w:pPr>
      <w:r>
        <w:t>Operate forklifts, pallet jacks, hand trucks, and other equipment to move materials safely.</w:t>
      </w:r>
    </w:p>
    <w:p w14:paraId="2EACA435" w14:textId="77777777" w:rsidR="00382BFC" w:rsidRDefault="00F407C9">
      <w:pPr>
        <w:pStyle w:val="ListParagraph"/>
        <w:numPr>
          <w:ilvl w:val="0"/>
          <w:numId w:val="2"/>
        </w:numPr>
      </w:pPr>
      <w:r>
        <w:t>Maintain accurate inventory records; conduct cycle counts and update tracking systems.</w:t>
      </w:r>
    </w:p>
    <w:p w14:paraId="30245115" w14:textId="77777777" w:rsidR="00382BFC" w:rsidRDefault="00F407C9">
      <w:pPr>
        <w:pStyle w:val="ListParagraph"/>
        <w:numPr>
          <w:ilvl w:val="0"/>
          <w:numId w:val="2"/>
        </w:numPr>
      </w:pPr>
      <w:r>
        <w:t>Identify and resolve material shortages, misplacements, and delays; escalate to the Warehouse Manager as needed.</w:t>
      </w:r>
    </w:p>
    <w:p w14:paraId="7C476592" w14:textId="77777777" w:rsidR="00382BFC" w:rsidRDefault="00F407C9">
      <w:pPr>
        <w:spacing w:before="160" w:after="80"/>
      </w:pPr>
      <w:r>
        <w:rPr>
          <w:b/>
          <w:bCs/>
        </w:rPr>
        <w:t>LTL / Shipping</w:t>
      </w:r>
    </w:p>
    <w:p w14:paraId="5A10952A" w14:textId="77777777" w:rsidR="00382BFC" w:rsidRDefault="00F407C9">
      <w:pPr>
        <w:pStyle w:val="ListParagraph"/>
        <w:numPr>
          <w:ilvl w:val="0"/>
          <w:numId w:val="2"/>
        </w:numPr>
      </w:pPr>
      <w:r>
        <w:t>Coordinate LTL freight pickups and deliveries with carriers; schedule appointments and confirm transit requirements.</w:t>
      </w:r>
    </w:p>
    <w:p w14:paraId="4937414D" w14:textId="77777777" w:rsidR="00382BFC" w:rsidRDefault="00F407C9">
      <w:pPr>
        <w:pStyle w:val="ListParagraph"/>
        <w:numPr>
          <w:ilvl w:val="0"/>
          <w:numId w:val="2"/>
        </w:numPr>
      </w:pPr>
      <w:r>
        <w:t>Prepare and verify shipping documentation, including bills of lading (BOLs), packing lists, and freight class information.</w:t>
      </w:r>
    </w:p>
    <w:p w14:paraId="67D10707" w14:textId="77777777" w:rsidR="00382BFC" w:rsidRDefault="00F407C9">
      <w:pPr>
        <w:pStyle w:val="ListParagraph"/>
        <w:numPr>
          <w:ilvl w:val="0"/>
          <w:numId w:val="2"/>
        </w:numPr>
      </w:pPr>
      <w:r>
        <w:t>Stage, palletize, shrink-wrap, and secure outbound freight for safe transit.</w:t>
      </w:r>
    </w:p>
    <w:p w14:paraId="59079280" w14:textId="77777777" w:rsidR="00382BFC" w:rsidRDefault="00F407C9">
      <w:pPr>
        <w:pStyle w:val="ListParagraph"/>
        <w:numPr>
          <w:ilvl w:val="0"/>
          <w:numId w:val="2"/>
        </w:numPr>
      </w:pPr>
      <w:r>
        <w:t>Load and unload LTL trailers using forklifts and pallet jacks, following safe dock practices (chocking, dock plates, trailer inspection).</w:t>
      </w:r>
    </w:p>
    <w:p w14:paraId="128C151D" w14:textId="77777777" w:rsidR="00382BFC" w:rsidRDefault="00F407C9">
      <w:pPr>
        <w:pStyle w:val="ListParagraph"/>
        <w:numPr>
          <w:ilvl w:val="0"/>
          <w:numId w:val="2"/>
        </w:numPr>
      </w:pPr>
      <w:r>
        <w:t>Inspect inbound freight for damage or shortages; document and file carrier claims as needed.</w:t>
      </w:r>
    </w:p>
    <w:p w14:paraId="2312C07F" w14:textId="77777777" w:rsidR="00382BFC" w:rsidRDefault="00F407C9">
      <w:pPr>
        <w:pStyle w:val="ListParagraph"/>
        <w:numPr>
          <w:ilvl w:val="0"/>
          <w:numId w:val="2"/>
        </w:numPr>
      </w:pPr>
      <w:r>
        <w:t>Track shipments and communicate status, delays, or discrepancies to management and customers as appropriate.</w:t>
      </w:r>
    </w:p>
    <w:p w14:paraId="216F7C24" w14:textId="77777777" w:rsidR="00382BFC" w:rsidRDefault="00F407C9">
      <w:pPr>
        <w:spacing w:before="160" w:after="80"/>
      </w:pPr>
      <w:r>
        <w:rPr>
          <w:b/>
          <w:bCs/>
        </w:rPr>
        <w:t>Team Lead</w:t>
      </w:r>
    </w:p>
    <w:p w14:paraId="4CFA26CD" w14:textId="77777777" w:rsidR="00382BFC" w:rsidRDefault="00F407C9">
      <w:pPr>
        <w:pStyle w:val="ListParagraph"/>
        <w:numPr>
          <w:ilvl w:val="0"/>
          <w:numId w:val="2"/>
        </w:numPr>
      </w:pPr>
      <w:r>
        <w:t>Assign, sequence, and oversee daily tasks across warehouse and shipping to keep workflow on schedule.</w:t>
      </w:r>
    </w:p>
    <w:p w14:paraId="33AF6961" w14:textId="77777777" w:rsidR="00382BFC" w:rsidRDefault="00F407C9">
      <w:pPr>
        <w:pStyle w:val="ListParagraph"/>
        <w:numPr>
          <w:ilvl w:val="0"/>
          <w:numId w:val="2"/>
        </w:numPr>
      </w:pPr>
      <w:r>
        <w:lastRenderedPageBreak/>
        <w:t>Train new and junior handlers on procedures, equipment operation, and safety expectations.</w:t>
      </w:r>
    </w:p>
    <w:p w14:paraId="6B6A7F15" w14:textId="77777777" w:rsidR="00382BFC" w:rsidRDefault="00F407C9">
      <w:pPr>
        <w:pStyle w:val="ListParagraph"/>
        <w:numPr>
          <w:ilvl w:val="0"/>
          <w:numId w:val="2"/>
        </w:numPr>
      </w:pPr>
      <w:r>
        <w:t>Maintain a clean, organized, and safe work area; follow all safety procedures including LOTO, PPE, and equipment SOPs.</w:t>
      </w:r>
    </w:p>
    <w:p w14:paraId="6F9A4874" w14:textId="77777777" w:rsidR="00382BFC" w:rsidRDefault="00F407C9">
      <w:pPr>
        <w:pStyle w:val="ListParagraph"/>
        <w:numPr>
          <w:ilvl w:val="0"/>
          <w:numId w:val="2"/>
        </w:numPr>
      </w:pPr>
      <w:r>
        <w:t>Support continuous-improvement efforts and process changes in coordination with management.</w:t>
      </w:r>
    </w:p>
    <w:p w14:paraId="0CDA85DA" w14:textId="77777777" w:rsidR="00382BFC" w:rsidRDefault="00F407C9">
      <w:pPr>
        <w:pStyle w:val="Heading2"/>
      </w:pPr>
      <w:r>
        <w:t>Supervisory Responsibilities</w:t>
      </w:r>
    </w:p>
    <w:p w14:paraId="364DAB7A" w14:textId="1751512F" w:rsidR="00382BFC" w:rsidRDefault="00F407C9">
      <w:r>
        <w:t>Serves as a working lead. Coordinates and directs the daily activities of material handlers</w:t>
      </w:r>
      <w:r>
        <w:t>. The position performs the same core material-handling work as the team it leads.</w:t>
      </w:r>
    </w:p>
    <w:p w14:paraId="5CB83266" w14:textId="77777777" w:rsidR="00382BFC" w:rsidRDefault="00F407C9">
      <w:pPr>
        <w:pStyle w:val="Heading2"/>
      </w:pPr>
      <w:r>
        <w:t>Competencies and Skills</w:t>
      </w:r>
    </w:p>
    <w:p w14:paraId="21724D0C" w14:textId="77777777" w:rsidR="00382BFC" w:rsidRDefault="00F407C9">
      <w:pPr>
        <w:pStyle w:val="ListParagraph"/>
        <w:numPr>
          <w:ilvl w:val="0"/>
          <w:numId w:val="2"/>
        </w:numPr>
      </w:pPr>
      <w:r>
        <w:t>Organizational skills and attention to detail.</w:t>
      </w:r>
    </w:p>
    <w:p w14:paraId="39027E9B" w14:textId="77777777" w:rsidR="00382BFC" w:rsidRDefault="00F407C9">
      <w:pPr>
        <w:pStyle w:val="ListParagraph"/>
        <w:numPr>
          <w:ilvl w:val="0"/>
          <w:numId w:val="2"/>
        </w:numPr>
      </w:pPr>
      <w:r>
        <w:t>Accuracy in reading and entering data; basic computer and keyboard proficiency.</w:t>
      </w:r>
    </w:p>
    <w:p w14:paraId="2FBFD175" w14:textId="77777777" w:rsidR="00382BFC" w:rsidRDefault="00F407C9">
      <w:pPr>
        <w:pStyle w:val="ListParagraph"/>
        <w:numPr>
          <w:ilvl w:val="0"/>
          <w:numId w:val="2"/>
        </w:numPr>
      </w:pPr>
      <w:r>
        <w:t>Time management and the ability to prioritize across competing tasks.</w:t>
      </w:r>
    </w:p>
    <w:p w14:paraId="6CD3447A" w14:textId="77777777" w:rsidR="00382BFC" w:rsidRDefault="00F407C9">
      <w:pPr>
        <w:pStyle w:val="ListParagraph"/>
        <w:numPr>
          <w:ilvl w:val="0"/>
          <w:numId w:val="2"/>
        </w:numPr>
      </w:pPr>
      <w:r>
        <w:t>Knowledge of inventory-control practices.</w:t>
      </w:r>
    </w:p>
    <w:p w14:paraId="7FF6E764" w14:textId="77777777" w:rsidR="00382BFC" w:rsidRDefault="00F407C9">
      <w:pPr>
        <w:pStyle w:val="ListParagraph"/>
        <w:numPr>
          <w:ilvl w:val="0"/>
          <w:numId w:val="2"/>
        </w:numPr>
      </w:pPr>
      <w:r>
        <w:t>Familiarity with LTL shipping documentation, freight classification, and carrier coordination.</w:t>
      </w:r>
    </w:p>
    <w:p w14:paraId="3E17D6E6" w14:textId="77777777" w:rsidR="00382BFC" w:rsidRDefault="00F407C9">
      <w:pPr>
        <w:pStyle w:val="ListParagraph"/>
        <w:numPr>
          <w:ilvl w:val="0"/>
          <w:numId w:val="2"/>
        </w:numPr>
      </w:pPr>
      <w:r>
        <w:t>Ability to direct, train, and communicate clearly with a small team.</w:t>
      </w:r>
    </w:p>
    <w:p w14:paraId="339BFADD" w14:textId="77777777" w:rsidR="00382BFC" w:rsidRDefault="00F407C9">
      <w:pPr>
        <w:pStyle w:val="Heading2"/>
      </w:pPr>
      <w:r>
        <w:t>Qualifications</w:t>
      </w:r>
    </w:p>
    <w:p w14:paraId="01F3CACD" w14:textId="77777777" w:rsidR="00382BFC" w:rsidRDefault="00F407C9">
      <w:pPr>
        <w:pStyle w:val="ListParagraph"/>
        <w:numPr>
          <w:ilvl w:val="0"/>
          <w:numId w:val="2"/>
        </w:numPr>
      </w:pPr>
      <w:r>
        <w:t>High school diploma or equivalent.</w:t>
      </w:r>
    </w:p>
    <w:p w14:paraId="00B7DE23" w14:textId="77777777" w:rsidR="00382BFC" w:rsidRDefault="00F407C9">
      <w:pPr>
        <w:pStyle w:val="ListParagraph"/>
        <w:numPr>
          <w:ilvl w:val="0"/>
          <w:numId w:val="2"/>
        </w:numPr>
      </w:pPr>
      <w:r>
        <w:t>Prior warehouse or material-handling experience, including some lead or training experience preferred.</w:t>
      </w:r>
    </w:p>
    <w:p w14:paraId="28D19905" w14:textId="77777777" w:rsidR="00382BFC" w:rsidRDefault="00F407C9">
      <w:pPr>
        <w:pStyle w:val="ListParagraph"/>
        <w:numPr>
          <w:ilvl w:val="0"/>
          <w:numId w:val="2"/>
        </w:numPr>
      </w:pPr>
      <w:r>
        <w:t>Experience with LTL freight, shipping documentation, or dock operations preferred.</w:t>
      </w:r>
    </w:p>
    <w:p w14:paraId="0BE8170D" w14:textId="77777777" w:rsidR="00382BFC" w:rsidRDefault="00F407C9">
      <w:pPr>
        <w:pStyle w:val="ListParagraph"/>
        <w:numPr>
          <w:ilvl w:val="0"/>
          <w:numId w:val="2"/>
        </w:numPr>
      </w:pPr>
      <w:r>
        <w:t xml:space="preserve">Forklift certification </w:t>
      </w:r>
      <w:proofErr w:type="gramStart"/>
      <w:r>
        <w:t>preferred</w:t>
      </w:r>
      <w:proofErr w:type="gramEnd"/>
      <w:r>
        <w:t>; may be trained onsite.</w:t>
      </w:r>
    </w:p>
    <w:p w14:paraId="61C903EE" w14:textId="77777777" w:rsidR="00382BFC" w:rsidRDefault="00F407C9">
      <w:pPr>
        <w:pStyle w:val="Heading2"/>
      </w:pPr>
      <w:r>
        <w:t>Physical Demands and Work Environment</w:t>
      </w:r>
    </w:p>
    <w:p w14:paraId="77A8BE7A" w14:textId="77777777" w:rsidR="00382BFC" w:rsidRDefault="00F407C9">
      <w:pPr>
        <w:spacing w:after="80"/>
      </w:pPr>
      <w:r>
        <w:t xml:space="preserve">Reasonable </w:t>
      </w:r>
      <w:proofErr w:type="gramStart"/>
      <w:r>
        <w:t>accommodations</w:t>
      </w:r>
      <w:proofErr w:type="gramEnd"/>
      <w:r>
        <w:t xml:space="preserve"> may be made to enable individuals with disabilities to perform the essential functions of this position.</w:t>
      </w:r>
    </w:p>
    <w:p w14:paraId="1FA03DF7" w14:textId="77777777" w:rsidR="00382BFC" w:rsidRDefault="00F407C9">
      <w:pPr>
        <w:pStyle w:val="ListParagraph"/>
        <w:numPr>
          <w:ilvl w:val="0"/>
          <w:numId w:val="2"/>
        </w:numPr>
      </w:pPr>
      <w:r>
        <w:t>Frequent standing, walking, lifting, and carrying for extended periods.</w:t>
      </w:r>
    </w:p>
    <w:p w14:paraId="6175F915" w14:textId="29540505" w:rsidR="00382BFC" w:rsidRDefault="00F407C9">
      <w:pPr>
        <w:pStyle w:val="ListParagraph"/>
        <w:numPr>
          <w:ilvl w:val="0"/>
          <w:numId w:val="2"/>
        </w:numPr>
      </w:pPr>
      <w:r>
        <w:t xml:space="preserve">Ability to lift and move up to </w:t>
      </w:r>
      <w:r w:rsidR="008C5EDB">
        <w:t>75</w:t>
      </w:r>
      <w:r>
        <w:t xml:space="preserve"> lbs. regularly.</w:t>
      </w:r>
    </w:p>
    <w:p w14:paraId="05E177FE" w14:textId="77777777" w:rsidR="00382BFC" w:rsidRDefault="00F407C9">
      <w:pPr>
        <w:pStyle w:val="ListParagraph"/>
        <w:numPr>
          <w:ilvl w:val="0"/>
          <w:numId w:val="2"/>
        </w:numPr>
      </w:pPr>
      <w:r>
        <w:t>Warehouse environment with exposure to noise, dust, temperature variation, and moving equipment.</w:t>
      </w:r>
    </w:p>
    <w:p w14:paraId="634B07F4" w14:textId="77777777" w:rsidR="00382BFC" w:rsidRDefault="00F407C9">
      <w:pPr>
        <w:pStyle w:val="ListParagraph"/>
        <w:numPr>
          <w:ilvl w:val="0"/>
          <w:numId w:val="2"/>
        </w:numPr>
      </w:pPr>
      <w:r>
        <w:t>May require overtime or weekend work as business needs dictate.</w:t>
      </w:r>
    </w:p>
    <w:p w14:paraId="507CFB79" w14:textId="77777777" w:rsidR="00382BFC" w:rsidRDefault="00F407C9">
      <w:pPr>
        <w:pStyle w:val="Heading2"/>
      </w:pPr>
      <w:r>
        <w:t>Acknowledgment</w:t>
      </w:r>
    </w:p>
    <w:p w14:paraId="65C83702" w14:textId="77777777" w:rsidR="00382BFC" w:rsidRDefault="00F407C9">
      <w:pPr>
        <w:spacing w:after="240"/>
      </w:pPr>
      <w:r>
        <w:t>This job description is intended to provide guidelines for job expectations and is not an exhaustive list of all duties, responsibilities, skills, or abilities. Additional functions may be assigned as deemed appropriate. This document does not create an employment contract, implied or otherwise, other than an “at-will” employment relationship.</w:t>
      </w:r>
    </w:p>
    <w:p w14:paraId="4CF330B3" w14:textId="77777777" w:rsidR="00382BFC" w:rsidRDefault="00F407C9">
      <w:pPr>
        <w:spacing w:after="160"/>
      </w:pPr>
      <w:r>
        <w:t xml:space="preserve">Employee </w:t>
      </w:r>
      <w:proofErr w:type="gramStart"/>
      <w:r>
        <w:t>Signature: _</w:t>
      </w:r>
      <w:proofErr w:type="gramEnd"/>
      <w:r>
        <w:t>______________________________     Date: ______________</w:t>
      </w:r>
    </w:p>
    <w:p w14:paraId="28A02F3A" w14:textId="77777777" w:rsidR="00382BFC" w:rsidRDefault="00F407C9">
      <w:r>
        <w:t>Supervisor Signature: _____________________________     Date: ______________</w:t>
      </w:r>
    </w:p>
    <w:sectPr w:rsidR="00382BF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7FE0"/>
    <w:multiLevelType w:val="hybridMultilevel"/>
    <w:tmpl w:val="099E5320"/>
    <w:lvl w:ilvl="0" w:tplc="5E9A8C76">
      <w:start w:val="1"/>
      <w:numFmt w:val="bullet"/>
      <w:lvlText w:val="•"/>
      <w:lvlJc w:val="left"/>
      <w:pPr>
        <w:ind w:left="540" w:hanging="270"/>
      </w:pPr>
    </w:lvl>
    <w:lvl w:ilvl="1" w:tplc="18086A9A">
      <w:numFmt w:val="decimal"/>
      <w:lvlText w:val=""/>
      <w:lvlJc w:val="left"/>
    </w:lvl>
    <w:lvl w:ilvl="2" w:tplc="0C86E31C">
      <w:numFmt w:val="decimal"/>
      <w:lvlText w:val=""/>
      <w:lvlJc w:val="left"/>
    </w:lvl>
    <w:lvl w:ilvl="3" w:tplc="64DCB966">
      <w:numFmt w:val="decimal"/>
      <w:lvlText w:val=""/>
      <w:lvlJc w:val="left"/>
    </w:lvl>
    <w:lvl w:ilvl="4" w:tplc="2342E4EC">
      <w:numFmt w:val="decimal"/>
      <w:lvlText w:val=""/>
      <w:lvlJc w:val="left"/>
    </w:lvl>
    <w:lvl w:ilvl="5" w:tplc="D4287D86">
      <w:numFmt w:val="decimal"/>
      <w:lvlText w:val=""/>
      <w:lvlJc w:val="left"/>
    </w:lvl>
    <w:lvl w:ilvl="6" w:tplc="DB2248EC">
      <w:numFmt w:val="decimal"/>
      <w:lvlText w:val=""/>
      <w:lvlJc w:val="left"/>
    </w:lvl>
    <w:lvl w:ilvl="7" w:tplc="E0CC8758">
      <w:numFmt w:val="decimal"/>
      <w:lvlText w:val=""/>
      <w:lvlJc w:val="left"/>
    </w:lvl>
    <w:lvl w:ilvl="8" w:tplc="9A6A399E">
      <w:numFmt w:val="decimal"/>
      <w:lvlText w:val=""/>
      <w:lvlJc w:val="left"/>
    </w:lvl>
  </w:abstractNum>
  <w:abstractNum w:abstractNumId="1" w15:restartNumberingAfterBreak="0">
    <w:nsid w:val="1B4149AD"/>
    <w:multiLevelType w:val="hybridMultilevel"/>
    <w:tmpl w:val="8BAE066E"/>
    <w:lvl w:ilvl="0" w:tplc="2D4C04DE">
      <w:start w:val="1"/>
      <w:numFmt w:val="bullet"/>
      <w:lvlText w:val="●"/>
      <w:lvlJc w:val="left"/>
      <w:pPr>
        <w:ind w:left="720" w:hanging="360"/>
      </w:pPr>
    </w:lvl>
    <w:lvl w:ilvl="1" w:tplc="0CA68AB8">
      <w:start w:val="1"/>
      <w:numFmt w:val="bullet"/>
      <w:lvlText w:val="○"/>
      <w:lvlJc w:val="left"/>
      <w:pPr>
        <w:ind w:left="1440" w:hanging="360"/>
      </w:pPr>
    </w:lvl>
    <w:lvl w:ilvl="2" w:tplc="58C88B34">
      <w:start w:val="1"/>
      <w:numFmt w:val="bullet"/>
      <w:lvlText w:val="■"/>
      <w:lvlJc w:val="left"/>
      <w:pPr>
        <w:ind w:left="2160" w:hanging="360"/>
      </w:pPr>
    </w:lvl>
    <w:lvl w:ilvl="3" w:tplc="E79A7AE0">
      <w:start w:val="1"/>
      <w:numFmt w:val="bullet"/>
      <w:lvlText w:val="●"/>
      <w:lvlJc w:val="left"/>
      <w:pPr>
        <w:ind w:left="2880" w:hanging="360"/>
      </w:pPr>
    </w:lvl>
    <w:lvl w:ilvl="4" w:tplc="7AAEE684">
      <w:start w:val="1"/>
      <w:numFmt w:val="bullet"/>
      <w:lvlText w:val="○"/>
      <w:lvlJc w:val="left"/>
      <w:pPr>
        <w:ind w:left="3600" w:hanging="360"/>
      </w:pPr>
    </w:lvl>
    <w:lvl w:ilvl="5" w:tplc="DF787C12">
      <w:start w:val="1"/>
      <w:numFmt w:val="bullet"/>
      <w:lvlText w:val="■"/>
      <w:lvlJc w:val="left"/>
      <w:pPr>
        <w:ind w:left="4320" w:hanging="360"/>
      </w:pPr>
    </w:lvl>
    <w:lvl w:ilvl="6" w:tplc="58CAB9D4">
      <w:start w:val="1"/>
      <w:numFmt w:val="bullet"/>
      <w:lvlText w:val="●"/>
      <w:lvlJc w:val="left"/>
      <w:pPr>
        <w:ind w:left="5040" w:hanging="360"/>
      </w:pPr>
    </w:lvl>
    <w:lvl w:ilvl="7" w:tplc="8FBCA032">
      <w:start w:val="1"/>
      <w:numFmt w:val="bullet"/>
      <w:lvlText w:val="●"/>
      <w:lvlJc w:val="left"/>
      <w:pPr>
        <w:ind w:left="5760" w:hanging="360"/>
      </w:pPr>
    </w:lvl>
    <w:lvl w:ilvl="8" w:tplc="1EF4C9C6">
      <w:start w:val="1"/>
      <w:numFmt w:val="bullet"/>
      <w:lvlText w:val="●"/>
      <w:lvlJc w:val="left"/>
      <w:pPr>
        <w:ind w:left="6480" w:hanging="360"/>
      </w:pPr>
    </w:lvl>
  </w:abstractNum>
  <w:num w:numId="1" w16cid:durableId="285625926">
    <w:abstractNumId w:val="1"/>
    <w:lvlOverride w:ilvl="0">
      <w:startOverride w:val="1"/>
    </w:lvlOverride>
  </w:num>
  <w:num w:numId="2" w16cid:durableId="8911586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FC"/>
    <w:rsid w:val="00382BFC"/>
    <w:rsid w:val="00625298"/>
    <w:rsid w:val="008C5EDB"/>
    <w:rsid w:val="00F4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4F57"/>
  <w15:docId w15:val="{7792AF76-FC25-4D88-B351-EDB9C64F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outlineLvl w:val="0"/>
    </w:pPr>
    <w:rPr>
      <w:b/>
      <w:bCs/>
      <w:color w:val="718200"/>
      <w:sz w:val="34"/>
      <w:szCs w:val="34"/>
    </w:rPr>
  </w:style>
  <w:style w:type="paragraph" w:styleId="Heading2">
    <w:name w:val="heading 2"/>
    <w:uiPriority w:val="9"/>
    <w:unhideWhenUsed/>
    <w:qFormat/>
    <w:pPr>
      <w:spacing w:before="160" w:after="60"/>
      <w:outlineLvl w:val="1"/>
    </w:pPr>
    <w:rPr>
      <w:b/>
      <w:bCs/>
      <w:color w:val="71820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Janie Breth</cp:lastModifiedBy>
  <cp:revision>2</cp:revision>
  <dcterms:created xsi:type="dcterms:W3CDTF">2026-06-17T19:07:00Z</dcterms:created>
  <dcterms:modified xsi:type="dcterms:W3CDTF">2026-06-17T19:07:00Z</dcterms:modified>
</cp:coreProperties>
</file>